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B03CE" w14:textId="77777777" w:rsidR="001012E4" w:rsidRPr="001012E4" w:rsidRDefault="001012E4" w:rsidP="001012E4">
      <w:pPr>
        <w:shd w:val="clear" w:color="auto" w:fill="FFFFFF"/>
        <w:spacing w:before="100" w:beforeAutospacing="1" w:after="100" w:afterAutospacing="1" w:line="240" w:lineRule="auto"/>
        <w:jc w:val="center"/>
        <w:outlineLvl w:val="0"/>
        <w:rPr>
          <w:rFonts w:ascii="Arial" w:eastAsia="Times New Roman" w:hAnsi="Arial" w:cs="Arial"/>
          <w:b/>
          <w:bCs/>
          <w:color w:val="242424"/>
          <w:kern w:val="36"/>
          <w:sz w:val="48"/>
          <w:szCs w:val="48"/>
          <w:lang w:eastAsia="en-GB"/>
          <w14:ligatures w14:val="none"/>
        </w:rPr>
      </w:pPr>
      <w:r w:rsidRPr="001012E4">
        <w:rPr>
          <w:rFonts w:ascii="Arial" w:eastAsia="Times New Roman" w:hAnsi="Arial" w:cs="Arial"/>
          <w:b/>
          <w:bCs/>
          <w:color w:val="242424"/>
          <w:kern w:val="36"/>
          <w:sz w:val="48"/>
          <w:szCs w:val="48"/>
          <w:u w:val="single"/>
          <w:lang w:eastAsia="en-GB"/>
          <w14:ligatures w14:val="none"/>
        </w:rPr>
        <w:t>Captain’s Quarterly Newsletter April 2025</w:t>
      </w:r>
    </w:p>
    <w:p w14:paraId="013DBB13" w14:textId="769E02B2" w:rsidR="001012E4" w:rsidRPr="001012E4" w:rsidRDefault="001012E4" w:rsidP="001012E4">
      <w:pPr>
        <w:shd w:val="clear" w:color="auto" w:fill="FFFFFF"/>
        <w:spacing w:before="100" w:beforeAutospacing="1" w:after="10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t>Well,</w:t>
      </w:r>
      <w:r w:rsidRPr="001012E4">
        <w:rPr>
          <w:rFonts w:ascii="Arial" w:eastAsia="Times New Roman" w:hAnsi="Arial" w:cs="Arial"/>
          <w:color w:val="242424"/>
          <w:kern w:val="0"/>
          <w:lang w:eastAsia="en-GB"/>
          <w14:ligatures w14:val="none"/>
        </w:rPr>
        <w:t xml:space="preserve"> the season is underway, and the course is looking great. </w:t>
      </w:r>
      <w:r w:rsidRPr="001012E4">
        <w:rPr>
          <w:rFonts w:ascii="Arial" w:eastAsia="Times New Roman" w:hAnsi="Arial" w:cs="Arial"/>
          <w:color w:val="242424"/>
          <w:kern w:val="0"/>
          <w:lang w:eastAsia="en-GB"/>
          <w14:ligatures w14:val="none"/>
        </w:rPr>
        <w:t>Also,</w:t>
      </w:r>
      <w:r w:rsidRPr="001012E4">
        <w:rPr>
          <w:rFonts w:ascii="Arial" w:eastAsia="Times New Roman" w:hAnsi="Arial" w:cs="Arial"/>
          <w:color w:val="242424"/>
          <w:kern w:val="0"/>
          <w:lang w:eastAsia="en-GB"/>
          <w14:ligatures w14:val="none"/>
        </w:rPr>
        <w:t xml:space="preserve"> a huge welcome to Steve McDonnell to the golf club, the Performance Centre looks fantastic. I’m sure both Steve and the centre will be a real asset to the golf club. </w:t>
      </w:r>
      <w:r w:rsidRPr="001012E4">
        <w:rPr>
          <w:rFonts w:ascii="Arial" w:eastAsia="Times New Roman" w:hAnsi="Arial" w:cs="Arial"/>
          <w:color w:val="242424"/>
          <w:kern w:val="0"/>
          <w:lang w:eastAsia="en-GB"/>
          <w14:ligatures w14:val="none"/>
        </w:rPr>
        <w:t>Also,</w:t>
      </w:r>
      <w:r w:rsidRPr="001012E4">
        <w:rPr>
          <w:rFonts w:ascii="Arial" w:eastAsia="Times New Roman" w:hAnsi="Arial" w:cs="Arial"/>
          <w:color w:val="242424"/>
          <w:kern w:val="0"/>
          <w:lang w:eastAsia="en-GB"/>
          <w14:ligatures w14:val="none"/>
        </w:rPr>
        <w:t xml:space="preserve"> a huge welcome to any new member who have joined since the last newsletter in January, if any new member wishes to contact me about sweeps, team golf or an introduction to the club please feel free to reach out – contact details at the end of this newsletter.</w:t>
      </w:r>
    </w:p>
    <w:p w14:paraId="383E7516" w14:textId="77777777" w:rsidR="001012E4" w:rsidRPr="001012E4" w:rsidRDefault="001012E4" w:rsidP="001012E4">
      <w:pPr>
        <w:shd w:val="clear" w:color="auto" w:fill="FFFFFF"/>
        <w:spacing w:beforeAutospacing="1" w:after="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t>It was a great turnout for the Captain’s Drive-In so huge thank you to everyone who participated – not seen the car park so busy for a while!! </w:t>
      </w:r>
      <w:r w:rsidRPr="001012E4">
        <w:rPr>
          <w:rFonts w:ascii="Arial" w:eastAsia="Times New Roman" w:hAnsi="Arial" w:cs="Arial"/>
          <w:color w:val="0F548C"/>
          <w:kern w:val="0"/>
          <w:bdr w:val="none" w:sz="0" w:space="0" w:color="auto" w:frame="1"/>
          <w:shd w:val="clear" w:color="auto" w:fill="CFE4FA"/>
          <w:lang w:eastAsia="en-GB"/>
          <w14:ligatures w14:val="none"/>
        </w:rPr>
        <w:t>Congratulations</w:t>
      </w:r>
      <w:r w:rsidRPr="001012E4">
        <w:rPr>
          <w:rFonts w:ascii="Arial" w:eastAsia="Times New Roman" w:hAnsi="Arial" w:cs="Arial"/>
          <w:color w:val="242424"/>
          <w:kern w:val="0"/>
          <w:lang w:eastAsia="en-GB"/>
          <w14:ligatures w14:val="none"/>
        </w:rPr>
        <w:t> to the winners Peter Bragan, Albert Dobson, Ian Forster and James Hole with a score of 55.</w:t>
      </w:r>
    </w:p>
    <w:p w14:paraId="4F1E94C6" w14:textId="77777777" w:rsidR="001012E4" w:rsidRPr="001012E4" w:rsidRDefault="001012E4" w:rsidP="001012E4">
      <w:pPr>
        <w:shd w:val="clear" w:color="auto" w:fill="FFFFFF"/>
        <w:spacing w:before="100" w:beforeAutospacing="1" w:after="10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t>League:</w:t>
      </w:r>
    </w:p>
    <w:p w14:paraId="633E55AE" w14:textId="77777777" w:rsidR="001012E4" w:rsidRPr="001012E4" w:rsidRDefault="001012E4" w:rsidP="001012E4">
      <w:pPr>
        <w:shd w:val="clear" w:color="auto" w:fill="FFFFFF"/>
        <w:spacing w:before="100" w:beforeAutospacing="1" w:after="10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t>Our home fixtures are as follows: </w:t>
      </w:r>
    </w:p>
    <w:p w14:paraId="6969E7AC" w14:textId="77777777" w:rsidR="001012E4" w:rsidRPr="001012E4" w:rsidRDefault="001012E4" w:rsidP="001012E4">
      <w:pPr>
        <w:numPr>
          <w:ilvl w:val="0"/>
          <w:numId w:val="1"/>
        </w:numPr>
        <w:shd w:val="clear" w:color="auto" w:fill="FFFFFF"/>
        <w:spacing w:before="100" w:beforeAutospacing="1" w:after="10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t>20th May v Birtley</w:t>
      </w:r>
    </w:p>
    <w:p w14:paraId="1EE9AE2B" w14:textId="77777777" w:rsidR="001012E4" w:rsidRPr="001012E4" w:rsidRDefault="001012E4" w:rsidP="001012E4">
      <w:pPr>
        <w:numPr>
          <w:ilvl w:val="0"/>
          <w:numId w:val="1"/>
        </w:numPr>
        <w:shd w:val="clear" w:color="auto" w:fill="FFFFFF"/>
        <w:spacing w:before="100" w:beforeAutospacing="1" w:after="10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t>27th May v Ravensworth</w:t>
      </w:r>
    </w:p>
    <w:p w14:paraId="05CB64B1" w14:textId="77777777" w:rsidR="001012E4" w:rsidRPr="001012E4" w:rsidRDefault="001012E4" w:rsidP="001012E4">
      <w:pPr>
        <w:numPr>
          <w:ilvl w:val="0"/>
          <w:numId w:val="1"/>
        </w:numPr>
        <w:shd w:val="clear" w:color="auto" w:fill="FFFFFF"/>
        <w:spacing w:before="100" w:beforeAutospacing="1" w:after="10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t>10th June v City of Newcastle </w:t>
      </w:r>
    </w:p>
    <w:p w14:paraId="66E28F33" w14:textId="77777777" w:rsidR="001012E4" w:rsidRPr="001012E4" w:rsidRDefault="001012E4" w:rsidP="001012E4">
      <w:pPr>
        <w:numPr>
          <w:ilvl w:val="0"/>
          <w:numId w:val="1"/>
        </w:numPr>
        <w:shd w:val="clear" w:color="auto" w:fill="FFFFFF"/>
        <w:spacing w:before="100" w:beforeAutospacing="1" w:after="10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t>1st July v Whitburn</w:t>
      </w:r>
    </w:p>
    <w:p w14:paraId="1C9C7A83" w14:textId="77777777" w:rsidR="001012E4" w:rsidRPr="001012E4" w:rsidRDefault="001012E4" w:rsidP="001012E4">
      <w:pPr>
        <w:numPr>
          <w:ilvl w:val="0"/>
          <w:numId w:val="1"/>
        </w:numPr>
        <w:shd w:val="clear" w:color="auto" w:fill="FFFFFF"/>
        <w:spacing w:before="100" w:beforeAutospacing="1" w:after="10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t>22nd July v Roseberry Grange </w:t>
      </w:r>
    </w:p>
    <w:p w14:paraId="3A14A50B" w14:textId="77777777" w:rsidR="001012E4" w:rsidRPr="001012E4" w:rsidRDefault="001012E4" w:rsidP="001012E4">
      <w:pPr>
        <w:numPr>
          <w:ilvl w:val="0"/>
          <w:numId w:val="1"/>
        </w:numPr>
        <w:shd w:val="clear" w:color="auto" w:fill="FFFFFF"/>
        <w:spacing w:before="100" w:beforeAutospacing="1" w:after="10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t>5th August v South Shields</w:t>
      </w:r>
    </w:p>
    <w:p w14:paraId="450C6C57" w14:textId="2388C102" w:rsidR="001012E4" w:rsidRPr="001012E4" w:rsidRDefault="001012E4" w:rsidP="001012E4">
      <w:pPr>
        <w:shd w:val="clear" w:color="auto" w:fill="FFFFFF"/>
        <w:spacing w:beforeAutospacing="1" w:after="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t xml:space="preserve">Please note that due to Ryton pulling out of the league we have a bye so our first home game of the season will be against Birtley on the </w:t>
      </w:r>
      <w:r w:rsidRPr="001012E4">
        <w:rPr>
          <w:rFonts w:ascii="Arial" w:eastAsia="Times New Roman" w:hAnsi="Arial" w:cs="Arial"/>
          <w:color w:val="242424"/>
          <w:kern w:val="0"/>
          <w:lang w:eastAsia="en-GB"/>
          <w14:ligatures w14:val="none"/>
        </w:rPr>
        <w:t>20th of</w:t>
      </w:r>
      <w:r w:rsidRPr="001012E4">
        <w:rPr>
          <w:rFonts w:ascii="Arial" w:eastAsia="Times New Roman" w:hAnsi="Arial" w:cs="Arial"/>
          <w:color w:val="242424"/>
          <w:kern w:val="0"/>
          <w:lang w:eastAsia="en-GB"/>
          <w14:ligatures w14:val="none"/>
        </w:rPr>
        <w:t> May. If you’d like to track the team progress throughout the year you can do so at </w:t>
      </w:r>
      <w:hyperlink r:id="rId5" w:tooltip="https://ndugc.co.uk/ndugcleagues/fixtures-results-div-3/" w:history="1">
        <w:r w:rsidRPr="001012E4">
          <w:rPr>
            <w:rFonts w:ascii="Arial" w:eastAsia="Times New Roman" w:hAnsi="Arial" w:cs="Arial"/>
            <w:color w:val="0000FF"/>
            <w:kern w:val="0"/>
            <w:u w:val="single"/>
            <w:bdr w:val="none" w:sz="0" w:space="0" w:color="auto" w:frame="1"/>
            <w:lang w:eastAsia="en-GB"/>
            <w14:ligatures w14:val="none"/>
          </w:rPr>
          <w:t>https://ndugc.co.uk/ndugcleagues/fixtures-results-div-3/</w:t>
        </w:r>
      </w:hyperlink>
    </w:p>
    <w:p w14:paraId="08A51B2D" w14:textId="77777777" w:rsidR="001012E4" w:rsidRPr="001012E4" w:rsidRDefault="001012E4" w:rsidP="001012E4">
      <w:pPr>
        <w:shd w:val="clear" w:color="auto" w:fill="FFFFFF"/>
        <w:spacing w:before="100" w:beforeAutospacing="1" w:after="10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t>Our new team gear has arrived – thanks once again to Paul Davison and Ventilation Supplies Ltd (www.ventilation-supplies.co.uk) for sponsoring the team again. Watch out for the boys on the course and of course we would welcome your support on Tuesday evenings.</w:t>
      </w:r>
    </w:p>
    <w:p w14:paraId="41105175" w14:textId="77777777" w:rsidR="001012E4" w:rsidRPr="001012E4" w:rsidRDefault="001012E4" w:rsidP="001012E4">
      <w:pPr>
        <w:shd w:val="clear" w:color="auto" w:fill="FFFFFF"/>
        <w:spacing w:before="100" w:beforeAutospacing="1" w:after="10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t>Other Competitions:</w:t>
      </w:r>
    </w:p>
    <w:p w14:paraId="2A11D39E" w14:textId="77777777" w:rsidR="001012E4" w:rsidRPr="001012E4" w:rsidRDefault="001012E4" w:rsidP="001012E4">
      <w:pPr>
        <w:shd w:val="clear" w:color="auto" w:fill="FFFFFF"/>
        <w:spacing w:before="100" w:beforeAutospacing="1" w:after="10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t>Daily Mail Foursomes - Paul Davison and Tom Wilkinson are through to the next round following a 1up win away against Roseberry Grange. Well done Paul and Tom, you’ve got our season off to a flying start and best of luck for the next round</w:t>
      </w:r>
    </w:p>
    <w:p w14:paraId="08F00D46" w14:textId="77777777" w:rsidR="001012E4" w:rsidRPr="001012E4" w:rsidRDefault="001012E4" w:rsidP="001012E4">
      <w:pPr>
        <w:shd w:val="clear" w:color="auto" w:fill="FFFFFF"/>
        <w:spacing w:before="100" w:beforeAutospacing="1" w:after="10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lastRenderedPageBreak/>
        <w:t>Inter-County Foursomes – 12th April at Hartlepool - Houghton le Spring v South Moor. Jake Lewis and Lee Dobson will be representing the club.</w:t>
      </w:r>
    </w:p>
    <w:p w14:paraId="7C39E4BB" w14:textId="77777777" w:rsidR="001012E4" w:rsidRPr="001012E4" w:rsidRDefault="001012E4" w:rsidP="001012E4">
      <w:pPr>
        <w:shd w:val="clear" w:color="auto" w:fill="FFFFFF"/>
        <w:spacing w:before="100" w:beforeAutospacing="1" w:after="10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t>Mixed Foursomes – two teams will represent South Moor. Pauline Dobson and Lee Dobson have an away match with Barnard Castle in the preliminary round, whilst Kathryn Taylor and Gary Armstrong are away to Wearside in the first round.</w:t>
      </w:r>
    </w:p>
    <w:p w14:paraId="5408E3E0" w14:textId="77777777" w:rsidR="001012E4" w:rsidRPr="001012E4" w:rsidRDefault="001012E4" w:rsidP="001012E4">
      <w:pPr>
        <w:shd w:val="clear" w:color="auto" w:fill="FFFFFF"/>
        <w:spacing w:before="100" w:beforeAutospacing="1" w:after="10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t>League Knock-Out – South Moor v South Shields (Preliminary Round) – played by 4th May</w:t>
      </w:r>
    </w:p>
    <w:p w14:paraId="741AF1A5" w14:textId="77777777" w:rsidR="001012E4" w:rsidRPr="001012E4" w:rsidRDefault="001012E4" w:rsidP="001012E4">
      <w:pPr>
        <w:shd w:val="clear" w:color="auto" w:fill="FFFFFF"/>
        <w:spacing w:before="100" w:beforeAutospacing="1" w:after="10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t>Clarke Cup – Ian McEntee, Paul Davison, Josh Hogarth, Jake Lewis and Anthony Cunningham will kick start our Clark Cup campaign with an away trip to Ravensworth on Thursday 1st May.</w:t>
      </w:r>
    </w:p>
    <w:p w14:paraId="48B54F03" w14:textId="77777777" w:rsidR="001012E4" w:rsidRPr="001012E4" w:rsidRDefault="001012E4" w:rsidP="001012E4">
      <w:pPr>
        <w:shd w:val="clear" w:color="auto" w:fill="FFFFFF"/>
        <w:spacing w:before="100" w:beforeAutospacing="1" w:after="10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t>5-Man Team – Wearside, 1st June</w:t>
      </w:r>
    </w:p>
    <w:p w14:paraId="6EA4FA88" w14:textId="77777777" w:rsidR="001012E4" w:rsidRPr="001012E4" w:rsidRDefault="001012E4" w:rsidP="001012E4">
      <w:pPr>
        <w:shd w:val="clear" w:color="auto" w:fill="FFFFFF"/>
        <w:spacing w:before="100" w:beforeAutospacing="1" w:after="10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t>Fund Raising:</w:t>
      </w:r>
    </w:p>
    <w:p w14:paraId="4A2C2872" w14:textId="3DEB690A" w:rsidR="001012E4" w:rsidRPr="001012E4" w:rsidRDefault="001012E4" w:rsidP="001012E4">
      <w:pPr>
        <w:shd w:val="clear" w:color="auto" w:fill="FFFFFF"/>
        <w:spacing w:before="100" w:beforeAutospacing="1" w:after="10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t xml:space="preserve">Fourball Vouchers: I have received great support from fellow Captains across the </w:t>
      </w:r>
      <w:r w:rsidRPr="001012E4">
        <w:rPr>
          <w:rFonts w:ascii="Arial" w:eastAsia="Times New Roman" w:hAnsi="Arial" w:cs="Arial"/>
          <w:color w:val="242424"/>
          <w:kern w:val="0"/>
          <w:lang w:eastAsia="en-GB"/>
          <w14:ligatures w14:val="none"/>
        </w:rPr>
        <w:t>Northeast</w:t>
      </w:r>
      <w:r w:rsidRPr="001012E4">
        <w:rPr>
          <w:rFonts w:ascii="Arial" w:eastAsia="Times New Roman" w:hAnsi="Arial" w:cs="Arial"/>
          <w:color w:val="242424"/>
          <w:kern w:val="0"/>
          <w:lang w:eastAsia="en-GB"/>
          <w14:ligatures w14:val="none"/>
        </w:rPr>
        <w:t>, receiving 46 vouchers from clubs across the region. A list of the available vouchers is available on the club notice board.</w:t>
      </w:r>
    </w:p>
    <w:p w14:paraId="1B186CC4" w14:textId="77777777" w:rsidR="001012E4" w:rsidRPr="001012E4" w:rsidRDefault="001012E4" w:rsidP="001012E4">
      <w:pPr>
        <w:shd w:val="clear" w:color="auto" w:fill="FFFFFF"/>
        <w:spacing w:before="100" w:beforeAutospacing="1" w:after="10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t>In addition, many of you will know South Moor Golf Club is a member of the Alister MacKenzie Society and like me many members take pride in this heritage. As such I wrote to fellow Captains across the society to offer the chance of reciprocal 4 ball vouchers to enable our respective members a chance of playing other MacKenzie courses. To date we have received 10 reciprocal fourball vouchers, a list of available vouchers will be available on the club notice board.</w:t>
      </w:r>
    </w:p>
    <w:p w14:paraId="13115C65" w14:textId="77777777" w:rsidR="001012E4" w:rsidRPr="001012E4" w:rsidRDefault="001012E4" w:rsidP="001012E4">
      <w:pPr>
        <w:shd w:val="clear" w:color="auto" w:fill="FFFFFF"/>
        <w:spacing w:before="100" w:beforeAutospacing="1" w:after="10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t>Thus far £1,120 has been raised towards our fundraising target through the sale of fourball vouchers.</w:t>
      </w:r>
    </w:p>
    <w:p w14:paraId="1C124338" w14:textId="77777777" w:rsidR="001012E4" w:rsidRPr="001012E4" w:rsidRDefault="001012E4" w:rsidP="001012E4">
      <w:pPr>
        <w:shd w:val="clear" w:color="auto" w:fill="FFFFFF"/>
        <w:spacing w:before="100" w:beforeAutospacing="1" w:after="10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t>Captains Bunkers: these are in Play - £1 penalty, £5 if you stay in!! pay either via the QR code link (make sure you remove the Just Giving contribution) or via the collection box in the bar.</w:t>
      </w:r>
    </w:p>
    <w:p w14:paraId="03A97B7D" w14:textId="50420C83" w:rsidR="001012E4" w:rsidRPr="001012E4" w:rsidRDefault="001012E4" w:rsidP="001012E4">
      <w:pPr>
        <w:shd w:val="clear" w:color="auto" w:fill="FFFFFF"/>
        <w:spacing w:before="100" w:beforeAutospacing="1" w:after="10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t xml:space="preserve">Other </w:t>
      </w:r>
      <w:r w:rsidRPr="001012E4">
        <w:rPr>
          <w:rFonts w:ascii="Arial" w:eastAsia="Times New Roman" w:hAnsi="Arial" w:cs="Arial"/>
          <w:color w:val="242424"/>
          <w:kern w:val="0"/>
          <w:lang w:eastAsia="en-GB"/>
          <w14:ligatures w14:val="none"/>
        </w:rPr>
        <w:t>fund-raising</w:t>
      </w:r>
      <w:r w:rsidRPr="001012E4">
        <w:rPr>
          <w:rFonts w:ascii="Arial" w:eastAsia="Times New Roman" w:hAnsi="Arial" w:cs="Arial"/>
          <w:color w:val="242424"/>
          <w:kern w:val="0"/>
          <w:lang w:eastAsia="en-GB"/>
          <w14:ligatures w14:val="none"/>
        </w:rPr>
        <w:t xml:space="preserve"> events in planning include:</w:t>
      </w:r>
    </w:p>
    <w:p w14:paraId="17F30A1C" w14:textId="77777777" w:rsidR="001012E4" w:rsidRPr="001012E4" w:rsidRDefault="001012E4" w:rsidP="001012E4">
      <w:pPr>
        <w:shd w:val="clear" w:color="auto" w:fill="FFFFFF"/>
        <w:spacing w:before="100" w:beforeAutospacing="1" w:after="10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t>Captains Day 23rd August (moved from 6th July)</w:t>
      </w:r>
    </w:p>
    <w:p w14:paraId="61D78147" w14:textId="77777777" w:rsidR="001012E4" w:rsidRPr="001012E4" w:rsidRDefault="001012E4" w:rsidP="001012E4">
      <w:pPr>
        <w:shd w:val="clear" w:color="auto" w:fill="FFFFFF"/>
        <w:spacing w:before="100" w:beforeAutospacing="1" w:after="10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t>Longest Day/Summer Solstice Competition – (21st June)</w:t>
      </w:r>
    </w:p>
    <w:p w14:paraId="238767F9" w14:textId="77777777" w:rsidR="001012E4" w:rsidRPr="001012E4" w:rsidRDefault="001012E4" w:rsidP="001012E4">
      <w:pPr>
        <w:shd w:val="clear" w:color="auto" w:fill="FFFFFF"/>
        <w:spacing w:before="100" w:beforeAutospacing="1" w:after="10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t>Mags v Mackem’s Ryder Cup – 20th July</w:t>
      </w:r>
    </w:p>
    <w:p w14:paraId="1CAC7382" w14:textId="77777777" w:rsidR="001012E4" w:rsidRPr="001012E4" w:rsidRDefault="001012E4" w:rsidP="001012E4">
      <w:pPr>
        <w:shd w:val="clear" w:color="auto" w:fill="FFFFFF"/>
        <w:spacing w:before="100" w:beforeAutospacing="1" w:after="10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lastRenderedPageBreak/>
        <w:t>Captains Corporate Golf Day 12th September - Target 20-25 four ball teams, Shotgun start, Prizes, Presentation and Meal.</w:t>
      </w:r>
    </w:p>
    <w:p w14:paraId="1ED7F09C" w14:textId="77777777" w:rsidR="001012E4" w:rsidRPr="001012E4" w:rsidRDefault="001012E4" w:rsidP="001012E4">
      <w:pPr>
        <w:shd w:val="clear" w:color="auto" w:fill="FFFFFF"/>
        <w:spacing w:before="100" w:beforeAutospacing="1" w:after="10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t>Sponsorship will be available</w:t>
      </w:r>
    </w:p>
    <w:p w14:paraId="5D3654DB" w14:textId="77777777" w:rsidR="001012E4" w:rsidRPr="001012E4" w:rsidRDefault="001012E4" w:rsidP="001012E4">
      <w:pPr>
        <w:shd w:val="clear" w:color="auto" w:fill="FFFFFF"/>
        <w:spacing w:before="100" w:beforeAutospacing="1" w:after="10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t>Captains Drive-Out (19th October)</w:t>
      </w:r>
    </w:p>
    <w:p w14:paraId="08623AA4" w14:textId="77777777" w:rsidR="001012E4" w:rsidRPr="001012E4" w:rsidRDefault="001012E4" w:rsidP="001012E4">
      <w:pPr>
        <w:shd w:val="clear" w:color="auto" w:fill="FFFFFF"/>
        <w:spacing w:before="100" w:beforeAutospacing="1" w:after="10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t>General donations, raffles/prize-draws/auctions</w:t>
      </w:r>
    </w:p>
    <w:p w14:paraId="3B705A54" w14:textId="77777777" w:rsidR="001012E4" w:rsidRPr="001012E4" w:rsidRDefault="001012E4" w:rsidP="001012E4">
      <w:pPr>
        <w:shd w:val="clear" w:color="auto" w:fill="FFFFFF"/>
        <w:spacing w:before="100" w:beforeAutospacing="1" w:after="10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t>Kind regards</w:t>
      </w:r>
      <w:r w:rsidRPr="001012E4">
        <w:rPr>
          <w:rFonts w:ascii="Arial" w:eastAsia="Times New Roman" w:hAnsi="Arial" w:cs="Arial"/>
          <w:color w:val="242424"/>
          <w:kern w:val="0"/>
          <w:lang w:eastAsia="en-GB"/>
          <w14:ligatures w14:val="none"/>
        </w:rPr>
        <w:br/>
        <w:t>Paul Butler</w:t>
      </w:r>
      <w:r w:rsidRPr="001012E4">
        <w:rPr>
          <w:rFonts w:ascii="Arial" w:eastAsia="Times New Roman" w:hAnsi="Arial" w:cs="Arial"/>
          <w:color w:val="242424"/>
          <w:kern w:val="0"/>
          <w:lang w:eastAsia="en-GB"/>
          <w14:ligatures w14:val="none"/>
        </w:rPr>
        <w:br/>
        <w:t>Club Captain 2025 butlersmgc@gmail.com 07525 277309</w:t>
      </w:r>
    </w:p>
    <w:p w14:paraId="60461D8F" w14:textId="77777777" w:rsidR="001012E4" w:rsidRPr="001012E4" w:rsidRDefault="001012E4" w:rsidP="001012E4">
      <w:pPr>
        <w:shd w:val="clear" w:color="auto" w:fill="FFFFFF"/>
        <w:spacing w:before="100" w:beforeAutospacing="1" w:after="100" w:afterAutospacing="1" w:line="336" w:lineRule="atLeast"/>
        <w:rPr>
          <w:rFonts w:ascii="Arial" w:eastAsia="Times New Roman" w:hAnsi="Arial" w:cs="Arial"/>
          <w:color w:val="242424"/>
          <w:kern w:val="0"/>
          <w:lang w:eastAsia="en-GB"/>
          <w14:ligatures w14:val="none"/>
        </w:rPr>
      </w:pPr>
      <w:r w:rsidRPr="001012E4">
        <w:rPr>
          <w:rFonts w:ascii="Arial" w:eastAsia="Times New Roman" w:hAnsi="Arial" w:cs="Arial"/>
          <w:color w:val="242424"/>
          <w:kern w:val="0"/>
          <w:lang w:eastAsia="en-GB"/>
          <w14:ligatures w14:val="none"/>
        </w:rPr>
        <w:t> </w:t>
      </w:r>
    </w:p>
    <w:p w14:paraId="7CE8D701" w14:textId="77777777" w:rsidR="001012E4" w:rsidRPr="001012E4" w:rsidRDefault="001012E4" w:rsidP="001012E4">
      <w:pPr>
        <w:shd w:val="clear" w:color="auto" w:fill="FFFFFF"/>
        <w:spacing w:before="100" w:beforeAutospacing="1" w:after="100" w:afterAutospacing="1" w:line="336" w:lineRule="atLeast"/>
        <w:jc w:val="center"/>
        <w:rPr>
          <w:rFonts w:ascii="Arial" w:eastAsia="Times New Roman" w:hAnsi="Arial" w:cs="Arial"/>
          <w:color w:val="242424"/>
          <w:kern w:val="0"/>
          <w:lang w:eastAsia="en-GB"/>
          <w14:ligatures w14:val="none"/>
        </w:rPr>
      </w:pPr>
      <w:r w:rsidRPr="001012E4">
        <w:rPr>
          <w:rFonts w:ascii="Arial" w:eastAsia="Times New Roman" w:hAnsi="Arial" w:cs="Arial"/>
          <w:noProof/>
          <w:color w:val="242424"/>
          <w:kern w:val="0"/>
          <w:lang w:eastAsia="en-GB"/>
          <w14:ligatures w14:val="none"/>
        </w:rPr>
        <w:drawing>
          <wp:inline distT="0" distB="0" distL="0" distR="0" wp14:anchorId="0B8D3C53" wp14:editId="226388C1">
            <wp:extent cx="4000500" cy="5667375"/>
            <wp:effectExtent l="0" t="0" r="0" b="9525"/>
            <wp:docPr id="3" name="Picture 2" descr="A qr cod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qr code with tex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5667375"/>
                    </a:xfrm>
                    <a:prstGeom prst="rect">
                      <a:avLst/>
                    </a:prstGeom>
                    <a:noFill/>
                    <a:ln>
                      <a:noFill/>
                    </a:ln>
                  </pic:spPr>
                </pic:pic>
              </a:graphicData>
            </a:graphic>
          </wp:inline>
        </w:drawing>
      </w:r>
    </w:p>
    <w:p w14:paraId="75817918" w14:textId="77777777" w:rsidR="002601C7" w:rsidRDefault="002601C7"/>
    <w:sectPr w:rsidR="002601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CC5447"/>
    <w:multiLevelType w:val="multilevel"/>
    <w:tmpl w:val="D35E3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4166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2E4"/>
    <w:rsid w:val="001012E4"/>
    <w:rsid w:val="002601C7"/>
    <w:rsid w:val="00B2526E"/>
    <w:rsid w:val="00CD5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5CF5"/>
  <w15:chartTrackingRefBased/>
  <w15:docId w15:val="{33753295-156C-4855-8D07-CB5366CA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12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12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12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12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12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12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12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12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12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2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12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12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12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12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12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2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2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2E4"/>
    <w:rPr>
      <w:rFonts w:eastAsiaTheme="majorEastAsia" w:cstheme="majorBidi"/>
      <w:color w:val="272727" w:themeColor="text1" w:themeTint="D8"/>
    </w:rPr>
  </w:style>
  <w:style w:type="paragraph" w:styleId="Title">
    <w:name w:val="Title"/>
    <w:basedOn w:val="Normal"/>
    <w:next w:val="Normal"/>
    <w:link w:val="TitleChar"/>
    <w:uiPriority w:val="10"/>
    <w:qFormat/>
    <w:rsid w:val="001012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2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2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2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2E4"/>
    <w:pPr>
      <w:spacing w:before="160"/>
      <w:jc w:val="center"/>
    </w:pPr>
    <w:rPr>
      <w:i/>
      <w:iCs/>
      <w:color w:val="404040" w:themeColor="text1" w:themeTint="BF"/>
    </w:rPr>
  </w:style>
  <w:style w:type="character" w:customStyle="1" w:styleId="QuoteChar">
    <w:name w:val="Quote Char"/>
    <w:basedOn w:val="DefaultParagraphFont"/>
    <w:link w:val="Quote"/>
    <w:uiPriority w:val="29"/>
    <w:rsid w:val="001012E4"/>
    <w:rPr>
      <w:i/>
      <w:iCs/>
      <w:color w:val="404040" w:themeColor="text1" w:themeTint="BF"/>
    </w:rPr>
  </w:style>
  <w:style w:type="paragraph" w:styleId="ListParagraph">
    <w:name w:val="List Paragraph"/>
    <w:basedOn w:val="Normal"/>
    <w:uiPriority w:val="34"/>
    <w:qFormat/>
    <w:rsid w:val="001012E4"/>
    <w:pPr>
      <w:ind w:left="720"/>
      <w:contextualSpacing/>
    </w:pPr>
  </w:style>
  <w:style w:type="character" w:styleId="IntenseEmphasis">
    <w:name w:val="Intense Emphasis"/>
    <w:basedOn w:val="DefaultParagraphFont"/>
    <w:uiPriority w:val="21"/>
    <w:qFormat/>
    <w:rsid w:val="001012E4"/>
    <w:rPr>
      <w:i/>
      <w:iCs/>
      <w:color w:val="0F4761" w:themeColor="accent1" w:themeShade="BF"/>
    </w:rPr>
  </w:style>
  <w:style w:type="paragraph" w:styleId="IntenseQuote">
    <w:name w:val="Intense Quote"/>
    <w:basedOn w:val="Normal"/>
    <w:next w:val="Normal"/>
    <w:link w:val="IntenseQuoteChar"/>
    <w:uiPriority w:val="30"/>
    <w:qFormat/>
    <w:rsid w:val="001012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12E4"/>
    <w:rPr>
      <w:i/>
      <w:iCs/>
      <w:color w:val="0F4761" w:themeColor="accent1" w:themeShade="BF"/>
    </w:rPr>
  </w:style>
  <w:style w:type="character" w:styleId="IntenseReference">
    <w:name w:val="Intense Reference"/>
    <w:basedOn w:val="DefaultParagraphFont"/>
    <w:uiPriority w:val="32"/>
    <w:qFormat/>
    <w:rsid w:val="001012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27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ndugc.co.uk/ndugcleagues/fixtures-results-div-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Milburn</dc:creator>
  <cp:keywords/>
  <dc:description/>
  <cp:lastModifiedBy>Peter Milburn</cp:lastModifiedBy>
  <cp:revision>1</cp:revision>
  <dcterms:created xsi:type="dcterms:W3CDTF">2025-04-30T11:52:00Z</dcterms:created>
  <dcterms:modified xsi:type="dcterms:W3CDTF">2025-04-30T11:55:00Z</dcterms:modified>
</cp:coreProperties>
</file>